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62D0C4" w14:textId="7E22703A" w:rsidR="00AB3BD3" w:rsidRDefault="009565FE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  </w:t>
      </w:r>
      <w:r w:rsidR="00A8111B">
        <w:rPr>
          <w:rFonts w:ascii="Times New Roman" w:hAnsi="Times New Roman"/>
          <w:sz w:val="20"/>
          <w:szCs w:val="20"/>
        </w:rPr>
        <w:t xml:space="preserve">                    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Приложение № </w:t>
      </w:r>
      <w:r w:rsidR="001200E2">
        <w:rPr>
          <w:rFonts w:ascii="Times New Roman" w:eastAsia="Calibri" w:hAnsi="Times New Roman"/>
          <w:sz w:val="20"/>
          <w:szCs w:val="20"/>
        </w:rPr>
        <w:t>1</w:t>
      </w:r>
      <w:r w:rsidR="00AB3BD3">
        <w:rPr>
          <w:rFonts w:ascii="Times New Roman" w:eastAsia="Calibri" w:hAnsi="Times New Roman"/>
          <w:sz w:val="20"/>
          <w:szCs w:val="20"/>
        </w:rPr>
        <w:t xml:space="preserve">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к </w:t>
      </w:r>
      <w:r w:rsidR="00F42E78">
        <w:rPr>
          <w:rFonts w:ascii="Times New Roman" w:eastAsia="Calibri" w:hAnsi="Times New Roman"/>
          <w:sz w:val="20"/>
          <w:szCs w:val="20"/>
        </w:rPr>
        <w:t>Документации</w:t>
      </w:r>
      <w:r w:rsidR="00D33586">
        <w:rPr>
          <w:rFonts w:ascii="Times New Roman" w:eastAsia="Calibri" w:hAnsi="Times New Roman"/>
          <w:sz w:val="20"/>
          <w:szCs w:val="20"/>
        </w:rPr>
        <w:t xml:space="preserve"> </w:t>
      </w:r>
    </w:p>
    <w:p w14:paraId="05EFCBD2" w14:textId="77777777" w:rsidR="00D33586" w:rsidRPr="00D33586" w:rsidRDefault="00D33586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hAnsi="Times New Roman"/>
          <w:sz w:val="20"/>
          <w:szCs w:val="20"/>
        </w:rPr>
      </w:pPr>
    </w:p>
    <w:p w14:paraId="5B6AD7E2" w14:textId="4473EB06" w:rsidR="00D33586" w:rsidRPr="00D33586" w:rsidRDefault="00D33586" w:rsidP="00D335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Запрос</w:t>
      </w:r>
      <w:r w:rsidRPr="00D33586">
        <w:rPr>
          <w:rFonts w:ascii="Times New Roman" w:hAnsi="Times New Roman"/>
          <w:b/>
          <w:sz w:val="24"/>
          <w:szCs w:val="24"/>
        </w:rPr>
        <w:t xml:space="preserve"> котировок в электронной форме, </w:t>
      </w:r>
      <w:r w:rsidRPr="00D33586">
        <w:rPr>
          <w:rFonts w:ascii="Times New Roman" w:hAnsi="Times New Roman"/>
          <w:b/>
          <w:bCs/>
          <w:sz w:val="24"/>
          <w:szCs w:val="24"/>
        </w:rPr>
        <w:t xml:space="preserve">участниками  которого могут быть только субъекты малого и среднего предпринимательства </w:t>
      </w:r>
      <w:r w:rsidRPr="00D33586">
        <w:rPr>
          <w:rFonts w:ascii="Times New Roman" w:hAnsi="Times New Roman"/>
          <w:b/>
          <w:sz w:val="24"/>
          <w:szCs w:val="24"/>
        </w:rPr>
        <w:t>на право заключения  договор</w:t>
      </w:r>
      <w:r w:rsidR="00DA2FBB">
        <w:rPr>
          <w:rFonts w:ascii="Times New Roman" w:hAnsi="Times New Roman"/>
          <w:b/>
          <w:sz w:val="24"/>
          <w:szCs w:val="24"/>
        </w:rPr>
        <w:t>а на поставку товара: овощи на 3</w:t>
      </w:r>
      <w:r w:rsidR="001161F3">
        <w:rPr>
          <w:rFonts w:ascii="Times New Roman" w:hAnsi="Times New Roman"/>
          <w:b/>
          <w:sz w:val="24"/>
          <w:szCs w:val="24"/>
        </w:rPr>
        <w:t xml:space="preserve"> кв. 2024</w:t>
      </w:r>
      <w:r w:rsidRPr="00D33586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2CE8D377" w14:textId="77777777" w:rsidR="00A24CB1" w:rsidRPr="00AB3BD3" w:rsidRDefault="00A24CB1" w:rsidP="00AB3BD3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</w:p>
    <w:p w14:paraId="7B055850" w14:textId="77777777" w:rsidR="00650C29" w:rsidRDefault="00151091" w:rsidP="005708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1719FE55" w14:textId="7AE5525F" w:rsidR="00151091" w:rsidRPr="00BD32DB" w:rsidRDefault="00151091" w:rsidP="00C54F48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BD32DB">
        <w:rPr>
          <w:rFonts w:ascii="Times New Roman" w:hAnsi="Times New Roman"/>
          <w:color w:val="000000"/>
          <w:sz w:val="24"/>
          <w:szCs w:val="24"/>
        </w:rPr>
        <w:t>1. Объект закупки: поставк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Pr="00151091">
        <w:rPr>
          <w:rFonts w:ascii="Times New Roman" w:hAnsi="Times New Roman"/>
          <w:color w:val="000000"/>
          <w:sz w:val="24"/>
          <w:szCs w:val="24"/>
        </w:rPr>
        <w:t>овощи свежие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2FBB">
        <w:rPr>
          <w:rFonts w:ascii="Times New Roman" w:hAnsi="Times New Roman"/>
          <w:color w:val="000000"/>
          <w:sz w:val="24"/>
          <w:szCs w:val="24"/>
        </w:rPr>
        <w:t>3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 кв.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101A5D">
        <w:rPr>
          <w:rFonts w:ascii="Times New Roman" w:hAnsi="Times New Roman"/>
          <w:color w:val="000000"/>
          <w:sz w:val="24"/>
          <w:szCs w:val="24"/>
        </w:rPr>
        <w:t>2</w:t>
      </w:r>
      <w:r w:rsidR="001161F3">
        <w:rPr>
          <w:rFonts w:ascii="Times New Roman" w:hAnsi="Times New Roman"/>
          <w:color w:val="000000"/>
          <w:sz w:val="24"/>
          <w:szCs w:val="24"/>
        </w:rPr>
        <w:t>4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5B3ED3BA" w14:textId="77777777" w:rsidR="00151091" w:rsidRPr="00BD32DB" w:rsidRDefault="00D33586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2. Заказчик: ГАУЗ Мечетлинский санаторий для детей с родителями РБ</w:t>
      </w:r>
    </w:p>
    <w:p w14:paraId="144D600A" w14:textId="58A718C6" w:rsidR="00151091" w:rsidRPr="00BD32DB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>: 452550, РБ, Мечетлинский р-н, с.</w:t>
      </w:r>
      <w:r w:rsidR="00114D3D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="00114D3D" w:rsidRPr="00114D3D">
        <w:rPr>
          <w:rFonts w:ascii="Times New Roman" w:hAnsi="Times New Roman" w:cs="Calibri"/>
          <w:color w:val="000000"/>
          <w:sz w:val="24"/>
          <w:szCs w:val="24"/>
        </w:rPr>
        <w:t>Большеустьикинское</w:t>
      </w:r>
      <w:r w:rsidR="00114D3D">
        <w:rPr>
          <w:rFonts w:ascii="Times New Roman" w:hAnsi="Times New Roman" w:cs="Calibri"/>
          <w:color w:val="000000"/>
          <w:sz w:val="24"/>
          <w:szCs w:val="24"/>
        </w:rPr>
        <w:t>,</w:t>
      </w:r>
      <w:r w:rsidR="00114D3D" w:rsidRPr="00114D3D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>у</w:t>
      </w:r>
      <w:r w:rsidR="00114D3D">
        <w:rPr>
          <w:rFonts w:ascii="Times New Roman" w:hAnsi="Times New Roman" w:cs="Calibri"/>
          <w:color w:val="000000"/>
          <w:sz w:val="24"/>
          <w:szCs w:val="24"/>
        </w:rPr>
        <w:t>л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>.</w:t>
      </w:r>
      <w:r w:rsidR="00114D3D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>Курортная-64</w:t>
      </w:r>
    </w:p>
    <w:p w14:paraId="776A0E76" w14:textId="77777777" w:rsidR="00151091" w:rsidRPr="00D33586" w:rsidRDefault="009E135A" w:rsidP="00D335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Телефон/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факс: (34770) 2-08-06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 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E</w:t>
      </w:r>
      <w:r w:rsidR="00151091" w:rsidRPr="00D33586">
        <w:rPr>
          <w:rFonts w:ascii="Times New Roman" w:hAnsi="Times New Roman" w:cs="Calibri"/>
          <w:color w:val="000000"/>
          <w:sz w:val="24"/>
          <w:szCs w:val="24"/>
        </w:rPr>
        <w:t>-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mail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khasbiullinaa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@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mil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.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ru</w:t>
      </w:r>
    </w:p>
    <w:p w14:paraId="3AB9B2DD" w14:textId="29B05C3F" w:rsidR="00747FCC" w:rsidRPr="00DD427A" w:rsidRDefault="00D33586" w:rsidP="00DD427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3</w:t>
      </w:r>
      <w:r w:rsidR="00151091" w:rsidRPr="00646A90">
        <w:rPr>
          <w:rFonts w:ascii="Times New Roman" w:hAnsi="Times New Roman" w:cs="Calibri"/>
          <w:bCs/>
          <w:color w:val="000000"/>
          <w:sz w:val="24"/>
          <w:szCs w:val="24"/>
        </w:rPr>
        <w:t>. Предмет договора:</w:t>
      </w:r>
      <w:r w:rsidR="00151091" w:rsidRPr="00646A90">
        <w:rPr>
          <w:rFonts w:ascii="Times New Roman" w:hAnsi="Times New Roman"/>
        </w:rPr>
        <w:t xml:space="preserve"> 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>поставк</w:t>
      </w:r>
      <w:r w:rsidR="002B43A7">
        <w:rPr>
          <w:rFonts w:ascii="Times New Roman" w:hAnsi="Times New Roman"/>
          <w:color w:val="000000"/>
          <w:sz w:val="24"/>
          <w:szCs w:val="24"/>
        </w:rPr>
        <w:t>а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>
        <w:rPr>
          <w:rFonts w:ascii="Times New Roman" w:hAnsi="Times New Roman"/>
          <w:color w:val="000000"/>
          <w:sz w:val="24"/>
          <w:szCs w:val="24"/>
        </w:rPr>
        <w:t xml:space="preserve">овощи </w:t>
      </w:r>
      <w:r w:rsidR="00B23904">
        <w:rPr>
          <w:rFonts w:ascii="Times New Roman" w:hAnsi="Times New Roman"/>
          <w:color w:val="000000"/>
          <w:sz w:val="24"/>
          <w:szCs w:val="24"/>
        </w:rPr>
        <w:t xml:space="preserve">свежие </w:t>
      </w:r>
      <w:r w:rsidR="00DA2FBB">
        <w:rPr>
          <w:rFonts w:ascii="Times New Roman" w:hAnsi="Times New Roman"/>
          <w:color w:val="000000"/>
          <w:sz w:val="24"/>
          <w:szCs w:val="24"/>
        </w:rPr>
        <w:t>на 3</w:t>
      </w:r>
      <w:r w:rsidR="001161F3">
        <w:rPr>
          <w:rFonts w:ascii="Times New Roman" w:hAnsi="Times New Roman"/>
          <w:color w:val="000000"/>
          <w:sz w:val="24"/>
          <w:szCs w:val="24"/>
        </w:rPr>
        <w:t xml:space="preserve"> кв. 2024</w:t>
      </w:r>
      <w:r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10F94A4" w14:textId="77777777" w:rsidR="00151091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57357">
        <w:rPr>
          <w:rFonts w:ascii="Times New Roman" w:hAnsi="Times New Roman"/>
        </w:rPr>
        <w:t xml:space="preserve"> </w:t>
      </w:r>
    </w:p>
    <w:p w14:paraId="4DC60E93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422A03AE" w14:textId="77777777" w:rsidR="00694EAB" w:rsidRPr="000F4BD9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им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регламента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Таможенного союза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(ТР ТС),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безопасности пищевых продуктов»,</w:t>
      </w:r>
      <w:r w:rsidRPr="001576F9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Федеральн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ым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ом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от 30.03.1999 № 52-ФЗ «О санитарно-эпидемиологическом благополучии населения»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0F4BD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0DC0D31" w14:textId="77777777" w:rsidR="00694EAB" w:rsidRPr="00760243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Поставщик гарантирует, что при поставке Товара по Договору будут неукоснительно выполняться требования: </w:t>
      </w:r>
    </w:p>
    <w:p w14:paraId="74F2E89D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а) </w:t>
      </w:r>
      <w:r w:rsidRPr="000F4BD9">
        <w:rPr>
          <w:rFonts w:ascii="Times New Roman" w:hAnsi="Times New Roman" w:cs="Calibri"/>
          <w:bCs/>
          <w:color w:val="000000"/>
          <w:sz w:val="24"/>
          <w:szCs w:val="24"/>
        </w:rPr>
        <w:t>СанПиН 2.3.2.1078-01 «Гигиенические требования к безопасности и пище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вой ценности пищевых продуктов»;</w:t>
      </w:r>
    </w:p>
    <w:p w14:paraId="25D2CABE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б) </w:t>
      </w:r>
      <w:r w:rsidRPr="00B51777">
        <w:rPr>
          <w:rFonts w:ascii="Times New Roman" w:hAnsi="Times New Roman" w:cs="Calibri"/>
          <w:bCs/>
          <w:color w:val="000000"/>
          <w:sz w:val="24"/>
          <w:szCs w:val="24"/>
        </w:rPr>
        <w:t>СанПиН 2.3.2.1324-03 «Гигиенические требования к срокам годности и условиям хранения пищевых продуктов»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;</w:t>
      </w:r>
    </w:p>
    <w:p w14:paraId="22B8B0AB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в) 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 xml:space="preserve">СП 2.3.6.3668-20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«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>Санитарно-эпидемиологические требования к условиям деятельности торговых объектов и рынков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, реализующих пищевую продукцию»;</w:t>
      </w:r>
    </w:p>
    <w:p w14:paraId="225E5B34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ТР ТС 021/2011 «О безопасности пищевой продукции» (Решение Комиссии ТС от 09.12.2011 № 880)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18DD8D85" w14:textId="77777777" w:rsidR="00694EAB" w:rsidRPr="00B26116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ТР ТС 029/2012 «Требования безопасности пищевых добавок, ароматизаторов и технологи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ческих вспомогательных средств»</w:t>
      </w:r>
      <w:r w:rsidRPr="00A93ACD">
        <w:t xml:space="preserve">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>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 части </w:t>
      </w:r>
      <w:r w:rsidRPr="00F54F9F">
        <w:t xml:space="preserve"> </w:t>
      </w:r>
      <w:r w:rsidRPr="00B26116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я</w:t>
      </w:r>
      <w:r w:rsidRPr="00B26116">
        <w:rPr>
          <w:rFonts w:ascii="Times New Roman" w:hAnsi="Times New Roman"/>
          <w:sz w:val="24"/>
          <w:szCs w:val="24"/>
        </w:rPr>
        <w:t xml:space="preserve"> пищевых добавок, ароматизаторов и технологических вспомогательных средств</w:t>
      </w:r>
      <w:r>
        <w:rPr>
          <w:rFonts w:ascii="Times New Roman" w:hAnsi="Times New Roman"/>
          <w:sz w:val="24"/>
          <w:szCs w:val="24"/>
        </w:rPr>
        <w:t>, которое</w:t>
      </w:r>
      <w:r w:rsidRPr="00B26116">
        <w:rPr>
          <w:rFonts w:ascii="Times New Roman" w:hAnsi="Times New Roman"/>
          <w:sz w:val="24"/>
          <w:szCs w:val="24"/>
        </w:rPr>
        <w:t xml:space="preserve"> не должно увеличивать степень риска возможного неблагоприятного действия пищевой</w:t>
      </w:r>
      <w:r>
        <w:rPr>
          <w:rFonts w:ascii="Times New Roman" w:hAnsi="Times New Roman"/>
          <w:sz w:val="24"/>
          <w:szCs w:val="24"/>
        </w:rPr>
        <w:t xml:space="preserve"> продукции на здоровье человека.</w:t>
      </w:r>
    </w:p>
    <w:p w14:paraId="068AE091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Поставщик гарантирует, что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если поставляемый Товар входит в</w:t>
      </w:r>
      <w:r w:rsidRPr="007C1529">
        <w:t xml:space="preserve"> 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й обязательной сертификации и 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подтверждение соответствия которой осуществляется в форме принятия декларации о соответствии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(П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остановлен</w:t>
      </w:r>
      <w:r>
        <w:rPr>
          <w:rFonts w:ascii="Times New Roman" w:hAnsi="Times New Roman" w:cs="Calibri"/>
          <w:color w:val="000000"/>
          <w:sz w:val="24"/>
          <w:szCs w:val="24"/>
        </w:rPr>
        <w:t>ие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 xml:space="preserve"> Правительства РФ от 01.12.2009 № 982  </w:t>
      </w:r>
      <w:r>
        <w:rPr>
          <w:rFonts w:ascii="Times New Roman" w:hAnsi="Times New Roman" w:cs="Calibri"/>
          <w:color w:val="000000"/>
          <w:sz w:val="24"/>
          <w:szCs w:val="24"/>
        </w:rPr>
        <w:t>«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нятия </w:t>
      </w: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декларации о соответствии»), то</w:t>
      </w:r>
      <w:r w:rsidRPr="00AD2FA9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его к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ачественные характеристики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подтверждаются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сертификатом соответствия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- документом, 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>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объекта требованиям технических регламентов, документам по станда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ртизации или условиям договоров или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декларацией о соответствии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- документ</w:t>
      </w:r>
      <w:r>
        <w:rPr>
          <w:rFonts w:ascii="Times New Roman" w:hAnsi="Times New Roman" w:cs="Calibri"/>
          <w:color w:val="000000"/>
          <w:sz w:val="24"/>
          <w:szCs w:val="24"/>
        </w:rPr>
        <w:t>ом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, 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выпускаемой в обращение продукции требованиям технических регламентов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B94040">
        <w:rPr>
          <w:rFonts w:ascii="Times New Roman" w:hAnsi="Times New Roman" w:cs="Calibri"/>
          <w:color w:val="000000"/>
          <w:sz w:val="24"/>
          <w:szCs w:val="24"/>
        </w:rPr>
        <w:t>(Федеральный закон от 27.12.2002 № 184-ФЗ «О техническом регулировании»)</w:t>
      </w:r>
      <w:r>
        <w:rPr>
          <w:rFonts w:ascii="Times New Roman" w:hAnsi="Times New Roman" w:cs="Calibri"/>
          <w:color w:val="000000"/>
          <w:sz w:val="24"/>
          <w:szCs w:val="24"/>
        </w:rPr>
        <w:t>,</w:t>
      </w:r>
      <w:r w:rsidRPr="00BD00B2">
        <w:rPr>
          <w:rFonts w:ascii="Times New Roman" w:hAnsi="Times New Roman"/>
          <w:bCs/>
          <w:lang w:eastAsia="ar-SA"/>
        </w:rPr>
        <w:t xml:space="preserve"> </w:t>
      </w:r>
      <w:r w:rsidRPr="00BD00B2">
        <w:rPr>
          <w:rFonts w:ascii="Times New Roman" w:hAnsi="Times New Roman" w:cs="Calibri"/>
          <w:bCs/>
          <w:color w:val="000000"/>
          <w:sz w:val="24"/>
          <w:szCs w:val="24"/>
        </w:rPr>
        <w:t>и иными документами, обязательными для данного вида Товара в соответствии с законодательством Российской Федерации.</w:t>
      </w:r>
    </w:p>
    <w:p w14:paraId="18D5C576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Потребительская и транспортная упаковка, упаковочные материалы, используемые для упаковывания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Товара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>,  должны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,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предотвра</w:t>
      </w:r>
      <w:r>
        <w:rPr>
          <w:rFonts w:ascii="Times New Roman" w:hAnsi="Times New Roman" w:cs="Calibri"/>
          <w:color w:val="000000"/>
          <w:sz w:val="24"/>
          <w:szCs w:val="24"/>
        </w:rPr>
        <w:t>щать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повреждение или порчу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Товара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, обеспечить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его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сохранность во время перевозки до Заказчика и в период длительного хранения.</w:t>
      </w:r>
    </w:p>
    <w:p w14:paraId="5C050ED7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</w:t>
      </w:r>
      <w:r>
        <w:rPr>
          <w:rFonts w:ascii="Times New Roman" w:hAnsi="Times New Roman" w:cs="Calibri"/>
          <w:color w:val="000000"/>
          <w:sz w:val="24"/>
          <w:szCs w:val="24"/>
        </w:rPr>
        <w:t>ной заявкой Заказчика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4917392E" w14:textId="77777777" w:rsidR="00694EAB" w:rsidRPr="00F2074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Заказчик подает заявку поставщику не позднее, чем за 1 день до даты поставки путем телефонных переговоров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(по факсу, электронной почте)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. Заявка должна содержать наименование, количество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овара,  дату и время поставки.</w:t>
      </w:r>
      <w:r w:rsidRPr="00F2074B">
        <w:rPr>
          <w:rFonts w:ascii="Times New Roman" w:hAnsi="Times New Roman"/>
          <w:sz w:val="24"/>
          <w:szCs w:val="24"/>
        </w:rPr>
        <w:t xml:space="preserve"> 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При этом, не заказанный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овар не поставляется,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аказчиком не принимается и не оплачивается. </w:t>
      </w:r>
    </w:p>
    <w:p w14:paraId="1AF962D8" w14:textId="77777777" w:rsidR="00BE06C9" w:rsidRPr="00957357" w:rsidRDefault="00694EAB" w:rsidP="00BE06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в день, время в соответствии с предварительной заявкой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аказчика,  осуществить погрузочно-разгрузочные работы и складирование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овара.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С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рок выполнения заявки: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два раза в неделю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, кроме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 xml:space="preserve">субботы и 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воскресенья, с 0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8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:00 часов до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12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:00 часов в день поставки.</w:t>
      </w:r>
    </w:p>
    <w:p w14:paraId="6C51B6BB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15DC21F7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</w:t>
      </w:r>
      <w:r>
        <w:rPr>
          <w:rFonts w:ascii="Times New Roman" w:hAnsi="Times New Roman" w:cs="Calibri"/>
          <w:color w:val="000000"/>
          <w:sz w:val="24"/>
          <w:szCs w:val="24"/>
        </w:rPr>
        <w:t>ику при поставке каждой партии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документы, подтверждающие надлежащее качество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оваров, в</w:t>
      </w:r>
      <w:r w:rsidRPr="00957357">
        <w:rPr>
          <w:rFonts w:ascii="Times New Roman" w:hAnsi="Times New Roman"/>
        </w:rPr>
        <w:t xml:space="preserve">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390FC84A" w14:textId="77777777" w:rsidR="00EA1A93" w:rsidRPr="00EA1A93" w:rsidRDefault="00EA1A93" w:rsidP="00EA1A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Остаточный срок годности Товара должен соответствовать значению, указанному в спецификации</w:t>
      </w:r>
      <w:r w:rsidRPr="00EA1A93"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 xml:space="preserve">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</w:t>
      </w:r>
      <w:r w:rsidR="0051643E">
        <w:rPr>
          <w:rFonts w:ascii="Times New Roman" w:hAnsi="Times New Roman" w:cs="Calibri"/>
          <w:color w:val="000000"/>
          <w:sz w:val="24"/>
          <w:szCs w:val="24"/>
        </w:rPr>
        <w:t>техническим заданием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2D838445" w14:textId="77777777" w:rsidR="00D2442A" w:rsidRPr="00D2442A" w:rsidRDefault="00694EAB" w:rsidP="00D2442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6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Форма, сроки и порядок оплаты Товара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>:</w:t>
      </w:r>
      <w:r w:rsidRPr="00957357">
        <w:rPr>
          <w:rFonts w:ascii="Times New Roman" w:hAnsi="Times New Roman"/>
        </w:rPr>
        <w:t xml:space="preserve"> </w:t>
      </w:r>
      <w:r w:rsidRPr="00DB5973">
        <w:rPr>
          <w:rFonts w:ascii="Times New Roman" w:hAnsi="Times New Roman"/>
          <w:sz w:val="24"/>
          <w:szCs w:val="24"/>
        </w:rPr>
        <w:t>о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плата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производится за счет средств бюджета Республики Башкортостан, средств от приносящей доход деятельности, средств Фонда обязательного медицинского страхования, путем перечисления денежных средств на расчетный счет поставщика после поставки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овара, на основании счетов, счетов-фактур и товарных накладных в размере стоимости фактически поставленного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>овара</w:t>
      </w:r>
      <w:r w:rsidR="00D2442A"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="00D2442A" w:rsidRPr="00D2442A">
        <w:rPr>
          <w:rFonts w:ascii="Times New Roman" w:hAnsi="Times New Roman" w:cs="Calibri"/>
          <w:bCs/>
          <w:color w:val="000000"/>
          <w:sz w:val="24"/>
          <w:szCs w:val="24"/>
        </w:rPr>
        <w:t xml:space="preserve">Максимальный срок оплаты поставленного Товара составляет не более </w:t>
      </w:r>
      <w:r w:rsidR="00992CED">
        <w:rPr>
          <w:rFonts w:ascii="Times New Roman" w:hAnsi="Times New Roman" w:cs="Calibri"/>
          <w:b/>
          <w:bCs/>
          <w:color w:val="000000"/>
          <w:sz w:val="24"/>
          <w:szCs w:val="24"/>
        </w:rPr>
        <w:t>7 рабочих</w:t>
      </w:r>
      <w:r w:rsidR="0028118A">
        <w:rPr>
          <w:rFonts w:ascii="Times New Roman" w:hAnsi="Times New Roman" w:cs="Calibri"/>
          <w:b/>
          <w:bCs/>
          <w:color w:val="000000"/>
          <w:sz w:val="24"/>
          <w:szCs w:val="24"/>
        </w:rPr>
        <w:t xml:space="preserve"> </w:t>
      </w:r>
      <w:r w:rsidR="00D2442A" w:rsidRPr="00D2442A">
        <w:rPr>
          <w:rFonts w:ascii="Times New Roman" w:hAnsi="Times New Roman" w:cs="Calibri"/>
          <w:b/>
          <w:bCs/>
          <w:color w:val="000000"/>
          <w:sz w:val="24"/>
          <w:szCs w:val="24"/>
        </w:rPr>
        <w:t>дней</w:t>
      </w:r>
      <w:r w:rsidR="00D2442A" w:rsidRPr="00D2442A">
        <w:rPr>
          <w:rFonts w:ascii="Times New Roman" w:hAnsi="Times New Roman" w:cs="Calibri"/>
          <w:bCs/>
          <w:color w:val="000000"/>
          <w:sz w:val="24"/>
          <w:szCs w:val="24"/>
        </w:rPr>
        <w:t xml:space="preserve"> со дня подписания Заказчиком документа о приемке поставленного Товара.</w:t>
      </w:r>
    </w:p>
    <w:p w14:paraId="29760630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7. </w:t>
      </w:r>
      <w:r w:rsidRPr="002A5FFE">
        <w:rPr>
          <w:rFonts w:ascii="Times New Roman" w:hAnsi="Times New Roman" w:cs="Calibri"/>
          <w:bCs/>
          <w:color w:val="000000"/>
          <w:sz w:val="24"/>
          <w:szCs w:val="24"/>
        </w:rPr>
        <w:t>Порядок формиро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вания цены договора: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ц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ена договора формируется с учетом   расходов на перевозку, страхование, уплату таможенных пошлин, налогов и других обязательных платежей, разгрузку </w:t>
      </w:r>
      <w:r w:rsidR="006618F9">
        <w:rPr>
          <w:rFonts w:ascii="Times New Roman" w:hAnsi="Times New Roman" w:cs="Calibri"/>
          <w:color w:val="000000"/>
          <w:sz w:val="24"/>
          <w:szCs w:val="24"/>
        </w:rPr>
        <w:t>Т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овара на территории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>аказчика.</w:t>
      </w:r>
    </w:p>
    <w:p w14:paraId="2FD81EFA" w14:textId="77777777" w:rsidR="00104ED5" w:rsidRDefault="00104ED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112937DD" w14:textId="77777777" w:rsidR="00104ED5" w:rsidRDefault="00104ED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550C0FF" w14:textId="77777777" w:rsidR="00104ED5" w:rsidRDefault="00104ED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3608DAD1" w14:textId="77777777" w:rsidR="00104ED5" w:rsidRDefault="00104ED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0CBF5839" w14:textId="77777777" w:rsidR="00DD427A" w:rsidRPr="008E157E" w:rsidRDefault="008E157E" w:rsidP="00104ED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/>
          <w:color w:val="000000"/>
          <w:sz w:val="24"/>
          <w:szCs w:val="24"/>
        </w:rPr>
      </w:pPr>
      <w:r w:rsidRPr="008E157E">
        <w:rPr>
          <w:rFonts w:ascii="Times New Roman" w:hAnsi="Times New Roman" w:cs="Calibri"/>
          <w:b/>
          <w:color w:val="000000"/>
          <w:sz w:val="24"/>
          <w:szCs w:val="24"/>
        </w:rPr>
        <w:lastRenderedPageBreak/>
        <w:t>Страна происхождения товара: Россия</w:t>
      </w:r>
    </w:p>
    <w:p w14:paraId="23A84372" w14:textId="77777777" w:rsidR="00EA28EC" w:rsidRDefault="00EA28EC" w:rsidP="00C954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7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7371"/>
        <w:gridCol w:w="1418"/>
        <w:gridCol w:w="1701"/>
        <w:gridCol w:w="709"/>
        <w:gridCol w:w="992"/>
      </w:tblGrid>
      <w:tr w:rsidR="00004D90" w:rsidRPr="00A47A9F" w14:paraId="4B3E9174" w14:textId="77777777" w:rsidTr="00114D3D">
        <w:trPr>
          <w:cantSplit/>
          <w:trHeight w:val="476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3043DC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1BA8016D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174B7669" w14:textId="77777777" w:rsidR="00004D90" w:rsidRPr="00957D60" w:rsidRDefault="00004D90" w:rsidP="00FB0C56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A5C62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86E4F5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070A5E2E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33CBAFA7" w14:textId="77777777" w:rsidR="00004D90" w:rsidRDefault="00004D90" w:rsidP="00853A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281E6233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A11C6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0778AB34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CAE4D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07C7939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E75FCF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F768C42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1EFBBD5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5BDE2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08526956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C9FC0BD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7B1EAD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F8B7F03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594A3C8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25BF5B7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CEE40F4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8C3F8A" w:rsidRPr="00A47A9F" w14:paraId="00DAF376" w14:textId="77777777" w:rsidTr="00114D3D">
        <w:trPr>
          <w:trHeight w:val="2111"/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5EED8D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EF7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447" w14:textId="77777777" w:rsidR="00004D90" w:rsidRPr="00A47A9F" w:rsidRDefault="00004D90" w:rsidP="002C7F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FCDF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D220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EAAA" w14:textId="77777777" w:rsidR="00004D90" w:rsidRPr="00957D60" w:rsidRDefault="00004D90" w:rsidP="00FB0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22D" w14:textId="77777777" w:rsidR="00004D90" w:rsidRPr="00957D60" w:rsidRDefault="00004D90" w:rsidP="00FB0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C3F8A" w:rsidRPr="00A47A9F" w14:paraId="2C4F9E74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93B0" w14:textId="77777777" w:rsidR="00004D90" w:rsidRDefault="00004D90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AC05" w14:textId="77777777" w:rsidR="00004D90" w:rsidRDefault="00004D90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0493FC09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C388BEF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05D1F2C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F81C288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010DCA8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1EDFF9D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2273D0B3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01.13.12.120, </w:t>
            </w:r>
          </w:p>
          <w:p w14:paraId="501A3261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80B8B6F" w14:textId="77777777" w:rsidR="00004D90" w:rsidRPr="00CC64C9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77794">
              <w:rPr>
                <w:sz w:val="22"/>
                <w:szCs w:val="22"/>
              </w:rPr>
              <w:t>Капуста белокочанная</w:t>
            </w:r>
            <w: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CCC9" w14:textId="5970646B" w:rsidR="008E157E" w:rsidRDefault="004E7CB6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4E7CB6">
              <w:rPr>
                <w:rFonts w:ascii="Times New Roman" w:hAnsi="Times New Roman"/>
              </w:rPr>
              <w:t>Капуста белокочанная свежая, не ниже 1-го класса. Внешний вид:  кочаны свежие, целые, здоровые, чистые, вполне сформировавшиеся, непроросшие,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кочерыги. Запах и вкус: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 w:rsidRPr="004E7CB6">
              <w:t xml:space="preserve"> </w:t>
            </w:r>
            <w:r w:rsidRPr="004E7CB6">
              <w:rPr>
                <w:rFonts w:ascii="Times New Roman" w:hAnsi="Times New Roman"/>
              </w:rPr>
              <w:t>Плотность кочана: плотная.</w:t>
            </w:r>
            <w:r w:rsidRPr="004E7CB6">
              <w:t xml:space="preserve"> </w:t>
            </w:r>
            <w:r w:rsidRPr="004E7CB6">
              <w:rPr>
                <w:rFonts w:ascii="Times New Roman" w:hAnsi="Times New Roman"/>
              </w:rPr>
              <w:t>Зачистка кочана: кочаны должны быть зачищены до плотно облегающих зеленых или белых листьев. Допускаемые отклонения: в соответствии с ГОСТ. Не допускается: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одержание кочанов с механическими повреждениями на глубину более двух, но не более пяти облегающих листьев в боковой и нижней (прилегающей к кочерыге) части кочана и не более 1,5 см глубиной в верхней трети кочана (в совокупности не более трех повреждений);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одержание кочанов с засечкой кочана и кочерыги;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одержание кочанов проросших, пораженных точечным некрозом и пергаментностью, поврежденных сельскохозяйственными вредителя</w:t>
            </w:r>
            <w:r w:rsidR="00763420">
              <w:rPr>
                <w:rFonts w:ascii="Times New Roman" w:hAnsi="Times New Roman"/>
              </w:rPr>
              <w:t>-</w:t>
            </w:r>
            <w:r w:rsidRPr="004E7CB6">
              <w:rPr>
                <w:rFonts w:ascii="Times New Roman" w:hAnsi="Times New Roman"/>
              </w:rPr>
              <w:t xml:space="preserve">ми, загнивших, мороженых, запаренных (с признаками внутреннего пожелтения и побурения). </w:t>
            </w:r>
            <w:r w:rsidR="00732F89">
              <w:rPr>
                <w:rFonts w:ascii="Times New Roman" w:hAnsi="Times New Roman"/>
              </w:rPr>
              <w:t xml:space="preserve">Упаковка: в соответствии с ГОСТ </w:t>
            </w:r>
            <w:r w:rsidR="00114217">
              <w:rPr>
                <w:rFonts w:ascii="Times New Roman" w:hAnsi="Times New Roman"/>
              </w:rPr>
              <w:t>(</w:t>
            </w:r>
            <w:r w:rsidR="00732F89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>)</w:t>
            </w:r>
            <w:r w:rsidR="00732F89">
              <w:rPr>
                <w:rFonts w:ascii="Times New Roman" w:hAnsi="Times New Roman"/>
              </w:rPr>
              <w:t xml:space="preserve">. </w:t>
            </w:r>
            <w:r w:rsidR="00695058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695058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695058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</w:p>
          <w:p w14:paraId="69ECFBFB" w14:textId="293F3A61" w:rsidR="00004D90" w:rsidRPr="00A47A9F" w:rsidRDefault="00695058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t xml:space="preserve"> </w:t>
            </w:r>
            <w:r w:rsidRPr="00695058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426594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</w:t>
            </w:r>
            <w:r w:rsidR="001161F3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- 2024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B888" w14:textId="77777777" w:rsidR="00004D90" w:rsidRDefault="00004D90" w:rsidP="002434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 </w:t>
            </w:r>
          </w:p>
          <w:p w14:paraId="623305E8" w14:textId="77777777" w:rsidR="00004D90" w:rsidRPr="00A47A9F" w:rsidRDefault="00004D90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8094" w14:textId="77777777" w:rsidR="00004D90" w:rsidRPr="00A47A9F" w:rsidRDefault="00004D90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ГОСТ Р 51809-2001</w:t>
            </w:r>
            <w:r>
              <w:t xml:space="preserve"> «</w:t>
            </w:r>
            <w:r w:rsidRPr="00F76956">
              <w:rPr>
                <w:rFonts w:ascii="Times New Roman" w:hAnsi="Times New Roman"/>
              </w:rPr>
              <w:t>Капуста белокочанная свежая, реализуемая в розничной торговой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BCE" w14:textId="2BE2421B" w:rsidR="00004D90" w:rsidRPr="00A47A9F" w:rsidRDefault="00114D3D" w:rsidP="007756D3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004D90" w:rsidRPr="00A47A9F">
              <w:rPr>
                <w:rFonts w:ascii="Times New Roman" w:hAnsi="Times New Roman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0FBD" w14:textId="4ACB39A2" w:rsidR="00004D90" w:rsidRPr="003B35AA" w:rsidRDefault="001161F3" w:rsidP="00573E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1726D3" w:rsidRPr="00A47A9F" w14:paraId="06417FD9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84FC" w14:textId="77777777" w:rsidR="001726D3" w:rsidRPr="00957D60" w:rsidRDefault="001726D3" w:rsidP="0076161D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  <w:r w:rsidRPr="00957D60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DE7" w14:textId="77777777" w:rsidR="001726D3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01.13.41.110,</w:t>
            </w:r>
          </w:p>
          <w:p w14:paraId="30AAF643" w14:textId="77777777" w:rsidR="001726D3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29B63F09" w14:textId="77777777" w:rsidR="001726D3" w:rsidRPr="00CC64C9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4F38">
              <w:rPr>
                <w:sz w:val="22"/>
                <w:szCs w:val="22"/>
              </w:rPr>
              <w:t>Морковь столовая</w:t>
            </w:r>
            <w: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F5D0" w14:textId="77C0B595" w:rsidR="008E157E" w:rsidRDefault="000C5FE0" w:rsidP="00DA13AB">
            <w:pPr>
              <w:spacing w:after="0" w:line="240" w:lineRule="auto"/>
              <w:jc w:val="both"/>
            </w:pPr>
            <w:r w:rsidRPr="000C5FE0">
              <w:rPr>
                <w:rFonts w:ascii="Times New Roman" w:hAnsi="Times New Roman"/>
              </w:rPr>
              <w:t xml:space="preserve">Морковь столовая свежая, не ниже 1-го класса. Внешний вид:   корнеплоды свежие, целые,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 см или без них, но без повреждения </w:t>
            </w:r>
            <w:r w:rsidRPr="000C5FE0">
              <w:rPr>
                <w:rFonts w:ascii="Times New Roman" w:hAnsi="Times New Roman"/>
              </w:rPr>
              <w:lastRenderedPageBreak/>
              <w:t>плечиков корнеплода. Запах и вкус:</w:t>
            </w:r>
            <w:r w:rsidRPr="000C5FE0">
              <w:t xml:space="preserve"> с</w:t>
            </w:r>
            <w:r w:rsidRPr="000C5FE0">
              <w:rPr>
                <w:rFonts w:ascii="Times New Roman" w:hAnsi="Times New Roman"/>
              </w:rPr>
              <w:t xml:space="preserve">войственные данному ботаническому сорту, без постороннего запаха и привкуса. Допускаемые отклонения: в соответствии с ГОСТ. Не допускается: содержание корнеплодов загнивших, увядших, с признаками морщинистности, разветвленных, запаренных, подмороженных, треснувших, с открытой сердцевиной, частей корнеплодов длиной менее 7 см.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0B6CEE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0B6CEE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  <w:r w:rsidR="000B6CEE">
              <w:t xml:space="preserve"> </w:t>
            </w:r>
          </w:p>
          <w:p w14:paraId="538F1995" w14:textId="0EA34949" w:rsidR="000B6CEE" w:rsidRPr="00A47A9F" w:rsidRDefault="000B6CEE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13AB">
              <w:rPr>
                <w:rFonts w:ascii="Times New Roman" w:hAnsi="Times New Roman"/>
                <w:b/>
              </w:rPr>
              <w:t>у</w:t>
            </w:r>
            <w:r w:rsidR="001161F3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2023</w:t>
            </w:r>
            <w:r w:rsidRPr="00DA13A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4DFC" w14:textId="77777777" w:rsidR="001726D3" w:rsidRPr="00A47A9F" w:rsidRDefault="001726D3" w:rsidP="0076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lastRenderedPageBreak/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  <w:p w14:paraId="191D82C2" w14:textId="77777777" w:rsidR="001726D3" w:rsidRPr="0025667B" w:rsidRDefault="001726D3" w:rsidP="0076161D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0786" w14:textId="38E39D95" w:rsidR="001726D3" w:rsidRPr="00A47A9F" w:rsidRDefault="001726D3" w:rsidP="0076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</w:t>
            </w:r>
            <w:r w:rsidRPr="00A47A9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284-20</w:t>
            </w:r>
            <w:r w:rsidRPr="00A47A9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="00DA2FBB">
              <w:t xml:space="preserve"> </w:t>
            </w:r>
            <w:r w:rsidRPr="006B5A7B">
              <w:rPr>
                <w:rFonts w:ascii="Times New Roman" w:hAnsi="Times New Roman"/>
              </w:rPr>
              <w:t xml:space="preserve"> Морковь столовая свежая, реализуемая в </w:t>
            </w:r>
            <w:r w:rsidRPr="006B5A7B">
              <w:rPr>
                <w:rFonts w:ascii="Times New Roman" w:hAnsi="Times New Roman"/>
              </w:rPr>
              <w:lastRenderedPageBreak/>
              <w:t>торговой роз</w:t>
            </w:r>
            <w:r w:rsidR="0085409C">
              <w:rPr>
                <w:rFonts w:ascii="Times New Roman" w:hAnsi="Times New Roman"/>
              </w:rPr>
              <w:t>-</w:t>
            </w:r>
            <w:r w:rsidRPr="006B5A7B">
              <w:rPr>
                <w:rFonts w:ascii="Times New Roman" w:hAnsi="Times New Roman"/>
              </w:rPr>
              <w:t>ничной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5841" w14:textId="2F6A57B2" w:rsidR="001726D3" w:rsidRPr="00605ADA" w:rsidRDefault="00114D3D" w:rsidP="00761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</w:t>
            </w:r>
            <w:r w:rsidR="001726D3">
              <w:rPr>
                <w:rFonts w:ascii="Times New Roman" w:hAnsi="Times New Roman"/>
                <w:color w:val="00000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6E69" w14:textId="7E34CDE1" w:rsidR="001726D3" w:rsidRPr="003B35AA" w:rsidRDefault="001161F3" w:rsidP="00761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600</w:t>
            </w:r>
          </w:p>
        </w:tc>
      </w:tr>
      <w:tr w:rsidR="001726D3" w:rsidRPr="00A47A9F" w14:paraId="6791EAEF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692C" w14:textId="77777777" w:rsidR="001726D3" w:rsidRDefault="001726D3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7F72" w14:textId="77777777" w:rsidR="001726D3" w:rsidRDefault="001726D3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453B16AD" w14:textId="77777777" w:rsidR="001726D3" w:rsidRDefault="001726D3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06E1B1A9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1B69467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0C0DAD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197FF88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F3302A8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01.13.43.110,</w:t>
            </w:r>
          </w:p>
          <w:p w14:paraId="12F9E9C9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88A762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4F38">
              <w:rPr>
                <w:sz w:val="22"/>
                <w:szCs w:val="22"/>
              </w:rPr>
              <w:t>Лук репчатый</w:t>
            </w:r>
          </w:p>
          <w:p w14:paraId="12E35724" w14:textId="77777777" w:rsidR="001726D3" w:rsidRPr="00CC64C9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B08F" w14:textId="1DB30482" w:rsidR="008E157E" w:rsidRDefault="00CA4AA8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A4AA8">
              <w:rPr>
                <w:rFonts w:ascii="Times New Roman" w:hAnsi="Times New Roman"/>
              </w:rPr>
              <w:t>Лук репчатый свежий, не ниже 1-го класса. Внешний вид:  луковицы, вызревшие, здоровые, чистые, целые, не проросшие, без повреждений сельскохозяйственными вредителями, типичной для ботанического сор-та формы и окраски, с сухими наружными чешуями (рубашкой) и высушенной шейкой длиной не более 5,0 см; допускаются луковицы с разрывами наружных сухих чешуй и сухими корешками длиной не более 1 см; допускаются незначительные пятна и трещины на сухих чешуях, не переходящие на нижнюю сухую чешую, защищающую луковицу.  Запах и вкус: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войственные данному ботаническому сорту, без постор</w:t>
            </w:r>
            <w:r w:rsidR="000800B6">
              <w:rPr>
                <w:rFonts w:ascii="Times New Roman" w:hAnsi="Times New Roman"/>
              </w:rPr>
              <w:t>о</w:t>
            </w:r>
            <w:r w:rsidRPr="00CA4AA8">
              <w:rPr>
                <w:rFonts w:ascii="Times New Roman" w:hAnsi="Times New Roman"/>
              </w:rPr>
              <w:t>ннего запаха и привкуса.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Допускаемые отклонения: в соответствии с ГОСТ. Не допускается: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одержание луковиц, загнивших, запаренных, подмороженных, поврежденных стеблевой нематодой и клещами.</w:t>
            </w:r>
            <w:r w:rsidR="00114217">
              <w:rPr>
                <w:rFonts w:ascii="Times New Roman" w:hAnsi="Times New Roman"/>
              </w:rPr>
              <w:t xml:space="preserve"> 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</w:p>
          <w:p w14:paraId="348C256F" w14:textId="62C36A23" w:rsidR="00CA4AA8" w:rsidRPr="005924D1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t xml:space="preserve"> </w:t>
            </w:r>
            <w:r w:rsidRPr="00695058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426594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</w:t>
            </w:r>
            <w:r w:rsidR="001161F3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-  2024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CA4AA8" w:rsidRPr="00CA4AA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D1BC" w14:textId="77777777" w:rsidR="001726D3" w:rsidRPr="00A47A9F" w:rsidRDefault="001726D3" w:rsidP="00084F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2544" w14:textId="77777777" w:rsidR="001726D3" w:rsidRPr="00A47A9F" w:rsidRDefault="000A092D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34306-2017 «Лук репчатый, свежий. Технические условия»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60DE" w14:textId="18F4FD32" w:rsidR="001726D3" w:rsidRPr="00605ADA" w:rsidRDefault="00114D3D" w:rsidP="00775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</w:t>
            </w:r>
            <w:r w:rsidR="001726D3">
              <w:rPr>
                <w:rFonts w:ascii="Times New Roman" w:hAnsi="Times New Roman"/>
                <w:color w:val="00000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0335" w14:textId="716ED04B" w:rsidR="001726D3" w:rsidRPr="003B35AA" w:rsidRDefault="001161F3" w:rsidP="00116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600</w:t>
            </w:r>
          </w:p>
        </w:tc>
      </w:tr>
      <w:tr w:rsidR="001726D3" w:rsidRPr="00A47A9F" w14:paraId="782DD53F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B521" w14:textId="77777777" w:rsidR="001726D3" w:rsidRDefault="001726D3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98D1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539E5DFF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D88D1D4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4E6BC30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01.13.49.110,</w:t>
            </w:r>
          </w:p>
          <w:p w14:paraId="22CE2ED1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5AE6D64D" w14:textId="77777777" w:rsidR="001726D3" w:rsidRPr="00CC64C9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12908">
              <w:rPr>
                <w:sz w:val="22"/>
                <w:szCs w:val="22"/>
              </w:rPr>
              <w:lastRenderedPageBreak/>
              <w:t>Свекла столовая</w:t>
            </w:r>
            <w:r>
              <w:rPr>
                <w:sz w:val="22"/>
                <w:szCs w:val="22"/>
              </w:rP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21A9" w14:textId="0F0AE15C" w:rsidR="008E157E" w:rsidRDefault="00CA4AA8" w:rsidP="00DA13AB">
            <w:pPr>
              <w:spacing w:after="0" w:line="240" w:lineRule="auto"/>
              <w:jc w:val="both"/>
            </w:pPr>
            <w:r w:rsidRPr="00CA4AA8">
              <w:rPr>
                <w:rFonts w:ascii="Times New Roman" w:hAnsi="Times New Roman"/>
              </w:rPr>
              <w:lastRenderedPageBreak/>
              <w:t xml:space="preserve">Свекла столовая свежая, не ниже 1-го класса. Внешний вид: корнеплоды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</w:t>
            </w:r>
            <w:r w:rsidRPr="00CA4AA8">
              <w:rPr>
                <w:rFonts w:ascii="Times New Roman" w:hAnsi="Times New Roman"/>
              </w:rPr>
              <w:lastRenderedPageBreak/>
              <w:t>более 2,0 см или без них.  Запах и вкус: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Внутреннее строение: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мякоть сочная, темно-красная разных оттенков в зависимости от особенностей ботанического сорта. Допускаемые отклонения: в соответствии с ГОСТ. Не допускается: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 xml:space="preserve">одержание корнеплодов увядших, с признаками морщинистости, запаренных, подмороженных, загнивших.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  <w:r w:rsidR="00DA13AB">
              <w:t xml:space="preserve"> </w:t>
            </w:r>
          </w:p>
          <w:p w14:paraId="06F03A7F" w14:textId="5A21EE64" w:rsidR="001726D3" w:rsidRPr="005924D1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695058">
              <w:rPr>
                <w:rFonts w:ascii="Times New Roman" w:hAnsi="Times New Roman"/>
                <w:b/>
              </w:rPr>
              <w:t>у</w:t>
            </w:r>
            <w:r w:rsidR="00ED500C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1161F3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D568" w14:textId="77777777" w:rsidR="001726D3" w:rsidRPr="00A47A9F" w:rsidRDefault="001726D3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lastRenderedPageBreak/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C442" w14:textId="77777777" w:rsidR="001726D3" w:rsidRPr="00A47A9F" w:rsidRDefault="001726D3" w:rsidP="004933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32285</w:t>
            </w:r>
            <w:r w:rsidRPr="00A47A9F">
              <w:rPr>
                <w:rFonts w:ascii="Times New Roman" w:hAnsi="Times New Roman"/>
              </w:rPr>
              <w:t>-201</w:t>
            </w:r>
            <w:r>
              <w:rPr>
                <w:rFonts w:ascii="Times New Roman" w:hAnsi="Times New Roman"/>
              </w:rPr>
              <w:t>3</w:t>
            </w:r>
            <w:r w:rsidRPr="00A47A9F">
              <w:t xml:space="preserve"> </w:t>
            </w:r>
            <w:r w:rsidRPr="00CF04F4">
              <w:rPr>
                <w:rFonts w:ascii="Times New Roman" w:hAnsi="Times New Roman"/>
              </w:rPr>
              <w:t xml:space="preserve">«Свекла столовая свежая, реализуемая в </w:t>
            </w:r>
            <w:r w:rsidRPr="00CF04F4">
              <w:rPr>
                <w:rFonts w:ascii="Times New Roman" w:hAnsi="Times New Roman"/>
              </w:rPr>
              <w:lastRenderedPageBreak/>
              <w:t>розничной торговой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EAC7" w14:textId="2BA28EB7" w:rsidR="001726D3" w:rsidRDefault="00114D3D" w:rsidP="00775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</w:t>
            </w:r>
            <w:r w:rsidR="001726D3">
              <w:rPr>
                <w:rFonts w:ascii="Times New Roman" w:hAnsi="Times New Roman"/>
                <w:color w:val="00000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7CC2" w14:textId="4339C249" w:rsidR="001726D3" w:rsidRPr="003B35AA" w:rsidRDefault="001161F3" w:rsidP="00961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400</w:t>
            </w:r>
          </w:p>
        </w:tc>
      </w:tr>
      <w:tr w:rsidR="002F1124" w:rsidRPr="00A47A9F" w14:paraId="59049A87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C9A0" w14:textId="77777777" w:rsidR="002F1124" w:rsidRPr="00BA5764" w:rsidRDefault="002F1124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 w:rsidRPr="00BA5764">
              <w:rPr>
                <w:rFonts w:ascii="Times New Roman" w:hAnsi="Times New Roman"/>
                <w:iCs/>
              </w:rPr>
              <w:lastRenderedPageBreak/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BCCA" w14:textId="77777777" w:rsidR="002F112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5764">
              <w:rPr>
                <w:sz w:val="22"/>
                <w:szCs w:val="22"/>
              </w:rPr>
              <w:t>01.13.51.120</w:t>
            </w:r>
            <w:r>
              <w:rPr>
                <w:sz w:val="22"/>
                <w:szCs w:val="22"/>
              </w:rPr>
              <w:t>,</w:t>
            </w:r>
          </w:p>
          <w:p w14:paraId="08587E08" w14:textId="77777777" w:rsidR="002F1124" w:rsidRPr="00BA576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45E7BAEB" w14:textId="77777777" w:rsidR="002F1124" w:rsidRPr="00BA576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5764">
              <w:rPr>
                <w:sz w:val="22"/>
                <w:szCs w:val="22"/>
              </w:rPr>
              <w:t>Картофель 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A42F" w14:textId="77777777" w:rsidR="008E157E" w:rsidRDefault="002F1124" w:rsidP="00DA13AB">
            <w:pPr>
              <w:spacing w:after="0" w:line="240" w:lineRule="auto"/>
              <w:jc w:val="both"/>
            </w:pPr>
            <w:r w:rsidRPr="00BB474C">
              <w:rPr>
                <w:rFonts w:ascii="Times New Roman" w:hAnsi="Times New Roman"/>
              </w:rPr>
              <w:t>Картофель свежий продовольственный, не ниже 1-го класса.  Внешний вид: клубни целые, чистые, здоровые, свежие, зрелые, полностью покрытые плотной кожурой, без излишней внешней влажности, не проросшие, не увядшие, без повреждений сельскохозяйственными вредителями, типичной для ботанического сорта формы и окраски, без коричневых пятен, вызванных воздействием тепла, не позеленевшие. Вид внутренней части клубня:</w:t>
            </w:r>
            <w:r w:rsidRPr="00BB474C">
              <w:t xml:space="preserve"> т</w:t>
            </w:r>
            <w:r w:rsidRPr="00BB474C">
              <w:rPr>
                <w:rFonts w:ascii="Times New Roman" w:hAnsi="Times New Roman"/>
              </w:rPr>
              <w:t>ипичной для ботанического сорта окраски; пятна ржавой (железистой) пятнистости, внутренние пустоты, черная сердцевина и другие внутренние дефекты не допускаются; серые, синие или черные пятна под кожурой глубиной более 5 мм не допускаются. Запах и вкус:  свойственные данному ботаническому сорту, без постороннего запаха и (или) привкуса. Допускаемые отклонения: в соответствии с ГОСТ. Не допускается: содержание клубней, позеленевших на поверхности более, поврежденных грызу-нами, подмороженных, запаренных, с признаками «удушья», клубней раздавленных, половинок и частей клубней;</w:t>
            </w:r>
            <w:r w:rsidRPr="00BB474C">
              <w:t xml:space="preserve"> с</w:t>
            </w:r>
            <w:r w:rsidRPr="00BB474C">
              <w:rPr>
                <w:rFonts w:ascii="Times New Roman" w:hAnsi="Times New Roman"/>
              </w:rPr>
              <w:t>одержание клубней, пораженных мокрой, сухой, кольцевой, пуговичной гнилями и фитофторой;</w:t>
            </w:r>
            <w:r w:rsidRPr="00BB474C">
              <w:t xml:space="preserve"> </w:t>
            </w:r>
            <w:r w:rsidRPr="00BB474C">
              <w:rPr>
                <w:rFonts w:ascii="Times New Roman" w:hAnsi="Times New Roman"/>
              </w:rPr>
              <w:t xml:space="preserve">наличие в продовольственном картофеле возбудителей инфекционных, паразитарных заболеваний, их токсинов, представляющих опасность для здоровья человека и животных, яиц гельминтов и цист кишечных патогенных простейших; наличие </w:t>
            </w:r>
            <w:r w:rsidRPr="00BB474C">
              <w:rPr>
                <w:rFonts w:ascii="Times New Roman" w:hAnsi="Times New Roman"/>
              </w:rPr>
              <w:lastRenderedPageBreak/>
              <w:t xml:space="preserve">органической и минеральной примеси (солома, ботва, камни и т.п.). Упаковка: мешки сетчатые из полимерного материала.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>).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Остаточный срок годности на момент  приема 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Т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овар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а:</w:t>
            </w:r>
            <w:r w:rsidR="00DA13AB">
              <w:t xml:space="preserve"> </w:t>
            </w:r>
          </w:p>
          <w:p w14:paraId="5B797E9B" w14:textId="447DF140" w:rsidR="002F1124" w:rsidRPr="00BB474C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95058">
              <w:rPr>
                <w:rFonts w:ascii="Times New Roman" w:hAnsi="Times New Roman"/>
                <w:b/>
              </w:rPr>
              <w:t>у</w:t>
            </w:r>
            <w:r w:rsidR="001161F3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рожай 2023-2024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11421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F0D9" w14:textId="77777777" w:rsidR="002F1124" w:rsidRPr="00BA5764" w:rsidRDefault="002F1124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lastRenderedPageBreak/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E4A" w14:textId="77777777" w:rsidR="002F1124" w:rsidRPr="00BA5764" w:rsidRDefault="002F1124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7176-2017</w:t>
            </w:r>
            <w:r>
              <w:t xml:space="preserve"> «</w:t>
            </w:r>
            <w:r w:rsidRPr="00151B35">
              <w:rPr>
                <w:rFonts w:ascii="Times New Roman" w:hAnsi="Times New Roman"/>
              </w:rPr>
              <w:t>Картофель продовольственный.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3795" w14:textId="2A008E30" w:rsidR="002F1124" w:rsidRPr="00BA5764" w:rsidRDefault="00114D3D" w:rsidP="007756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2F1124" w:rsidRPr="00BA5764">
              <w:rPr>
                <w:rFonts w:ascii="Times New Roman" w:hAnsi="Times New Roman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1BC8" w14:textId="19DF39DF" w:rsidR="002F1124" w:rsidRPr="007B1C7F" w:rsidRDefault="001161F3" w:rsidP="00C47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3000</w:t>
            </w:r>
          </w:p>
        </w:tc>
      </w:tr>
      <w:tr w:rsidR="00DA2FBB" w:rsidRPr="00A47A9F" w14:paraId="0CB23082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C601" w14:textId="2AFB94E3" w:rsidR="00DA2FBB" w:rsidRPr="00BA5764" w:rsidRDefault="00DA2FBB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D88E" w14:textId="77777777" w:rsidR="00DA2FBB" w:rsidRPr="00DA2FBB" w:rsidRDefault="00DA2FBB" w:rsidP="00DA2FBB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DA2FBB">
              <w:rPr>
                <w:sz w:val="22"/>
                <w:szCs w:val="22"/>
              </w:rPr>
              <w:t>Огурцы</w:t>
            </w:r>
          </w:p>
          <w:p w14:paraId="57B37F0D" w14:textId="77777777" w:rsidR="00DA2FBB" w:rsidRPr="00DA2FBB" w:rsidRDefault="00DA2FBB" w:rsidP="00DA2FBB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DA2FBB">
              <w:rPr>
                <w:sz w:val="22"/>
                <w:szCs w:val="22"/>
              </w:rPr>
              <w:t>01.13.32.000,</w:t>
            </w:r>
          </w:p>
          <w:p w14:paraId="115BC226" w14:textId="1C1DE9CB" w:rsidR="00DA2FBB" w:rsidRPr="00BA5764" w:rsidRDefault="00DA2FBB" w:rsidP="00DA2FBB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A2FBB">
              <w:rPr>
                <w:sz w:val="22"/>
                <w:szCs w:val="22"/>
              </w:rPr>
              <w:t>101.13.1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DCCB" w14:textId="5D01747A" w:rsidR="00DA2FBB" w:rsidRPr="00DA2FBB" w:rsidRDefault="00DA2FBB" w:rsidP="00DA2FB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 xml:space="preserve">Высокие потребительские свойства, плоды цельные, без гнили, упаковка – короб. Плоды свежие, целые, </w:t>
            </w:r>
            <w:r w:rsidR="00965FCE" w:rsidRPr="00DA2FBB">
              <w:rPr>
                <w:rFonts w:ascii="Times New Roman" w:hAnsi="Times New Roman"/>
              </w:rPr>
              <w:t>не уродливые</w:t>
            </w:r>
            <w:r w:rsidRPr="00DA2FBB">
              <w:rPr>
                <w:rFonts w:ascii="Times New Roman" w:hAnsi="Times New Roman"/>
              </w:rPr>
              <w:t>, здоровые, незагрязненные, без механических повреждений, с плодоножкой и без плодоножки, с типичной для ботанического сорта формой и окраской.</w:t>
            </w:r>
          </w:p>
          <w:p w14:paraId="0833DE9C" w14:textId="2A50CD98" w:rsidR="00DA2FBB" w:rsidRPr="00BB474C" w:rsidRDefault="00DA2FBB" w:rsidP="00DA2FB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Ур</w:t>
            </w:r>
            <w:r w:rsidR="001161F3">
              <w:rPr>
                <w:rFonts w:ascii="Times New Roman" w:hAnsi="Times New Roman"/>
              </w:rPr>
              <w:t>ожай 2024</w:t>
            </w:r>
            <w:r w:rsidRPr="00DA2FBB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BFFE" w14:textId="192F405E" w:rsidR="00DA2FBB" w:rsidRPr="00BA5764" w:rsidRDefault="00DA2FBB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Фасовка: не более 30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DEE5" w14:textId="77777777" w:rsidR="00DA2FBB" w:rsidRPr="00DA2FBB" w:rsidRDefault="00DA2FBB" w:rsidP="00DA2F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ГОСТ 33932-2016</w:t>
            </w:r>
          </w:p>
          <w:p w14:paraId="30A54B64" w14:textId="2AC8F4B3" w:rsidR="00DA2FBB" w:rsidRDefault="00DA2FBB" w:rsidP="00DA2F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«Огурцы свежие»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062E" w14:textId="7A603417" w:rsidR="00DA2FBB" w:rsidRPr="00BA5764" w:rsidRDefault="00DA2FBB" w:rsidP="007756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FE29" w14:textId="23BBE134" w:rsidR="00DA2FBB" w:rsidRDefault="001161F3" w:rsidP="00C47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250</w:t>
            </w:r>
          </w:p>
        </w:tc>
      </w:tr>
      <w:tr w:rsidR="00DA2FBB" w:rsidRPr="00A47A9F" w14:paraId="3AA626EA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445C" w14:textId="2A5A1CEB" w:rsidR="00DA2FBB" w:rsidRDefault="00DA2FBB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0654" w14:textId="77777777" w:rsidR="00DA2FBB" w:rsidRPr="00DA2FBB" w:rsidRDefault="00DA2FBB" w:rsidP="00DA2FBB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DA2FBB">
              <w:rPr>
                <w:sz w:val="22"/>
                <w:szCs w:val="22"/>
              </w:rPr>
              <w:t>Томаты (помидоры)</w:t>
            </w:r>
          </w:p>
          <w:p w14:paraId="6F728CF8" w14:textId="77777777" w:rsidR="00DA2FBB" w:rsidRPr="00DA2FBB" w:rsidRDefault="00DA2FBB" w:rsidP="00DA2FBB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DA2FBB">
              <w:rPr>
                <w:sz w:val="22"/>
                <w:szCs w:val="22"/>
              </w:rPr>
              <w:t>01.13.34.000,</w:t>
            </w:r>
          </w:p>
          <w:p w14:paraId="146B7922" w14:textId="1896F8BD" w:rsidR="00DA2FBB" w:rsidRPr="00DA2FBB" w:rsidRDefault="00DA2FBB" w:rsidP="00DA2FBB">
            <w:pPr>
              <w:pStyle w:val="a7"/>
              <w:spacing w:after="0"/>
              <w:jc w:val="center"/>
              <w:rPr>
                <w:sz w:val="22"/>
                <w:szCs w:val="22"/>
              </w:rPr>
            </w:pPr>
            <w:r w:rsidRPr="00DA2FBB">
              <w:rPr>
                <w:sz w:val="22"/>
                <w:szCs w:val="22"/>
              </w:rPr>
              <w:t>01.13.1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83F4" w14:textId="77777777" w:rsidR="00DA2FBB" w:rsidRPr="00DA2FBB" w:rsidRDefault="00DA2FBB" w:rsidP="00DA2FB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Плоды свежие, целые, чистые, здоровые, не поврежденные вредителями, плотные, неперезрелые, типичной для ботанического сорта формы, с плодоножкой и без плодоножки, без механических повреждений и солнечных ожогов.</w:t>
            </w:r>
          </w:p>
          <w:p w14:paraId="62EDF45E" w14:textId="77777777" w:rsidR="00DA2FBB" w:rsidRPr="00DA2FBB" w:rsidRDefault="00DA2FBB" w:rsidP="00DA2FB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Допускаются в местах назначения на плодах легкие нажимы от тары.</w:t>
            </w:r>
          </w:p>
          <w:p w14:paraId="5DC493FC" w14:textId="77777777" w:rsidR="00DA2FBB" w:rsidRPr="00DA2FBB" w:rsidRDefault="00DA2FBB" w:rsidP="00DA2FB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Вкус и запах: свойственные данному ботаническому сорту, без постороннего запаха и вкуса</w:t>
            </w:r>
          </w:p>
          <w:p w14:paraId="7A12BCA1" w14:textId="01DD3747" w:rsidR="00DA2FBB" w:rsidRPr="00DA2FBB" w:rsidRDefault="001161F3" w:rsidP="00DA2FB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Урожай 2024</w:t>
            </w:r>
            <w:r w:rsidR="00DA2FBB" w:rsidRPr="00DA2FBB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5DEE" w14:textId="1C3D9F8E" w:rsidR="00DA2FBB" w:rsidRPr="00DA2FBB" w:rsidRDefault="00DA2FBB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Фасовка: не более 30 кг.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4D99" w14:textId="0C020CA3" w:rsidR="00DA2FBB" w:rsidRPr="00DA2FBB" w:rsidRDefault="00DA2FBB" w:rsidP="00DA2F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FBB">
              <w:rPr>
                <w:rFonts w:ascii="Times New Roman" w:hAnsi="Times New Roman"/>
              </w:rPr>
              <w:t>ГОСТ 34298-2017 «Томаты свежие»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D422" w14:textId="45AB8229" w:rsidR="00DA2FBB" w:rsidRDefault="00DA2FBB" w:rsidP="007756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EE5" w14:textId="79BB3C6A" w:rsidR="00DA2FBB" w:rsidRDefault="001161F3" w:rsidP="00C47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300</w:t>
            </w:r>
          </w:p>
        </w:tc>
      </w:tr>
    </w:tbl>
    <w:p w14:paraId="20A902D7" w14:textId="77777777" w:rsidR="005D2C60" w:rsidRDefault="005D2C60" w:rsidP="00836C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sectPr w:rsidR="005D2C60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616AD"/>
    <w:rsid w:val="00065338"/>
    <w:rsid w:val="000663BC"/>
    <w:rsid w:val="00066D8C"/>
    <w:rsid w:val="00071F02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30A0"/>
    <w:rsid w:val="000F77E2"/>
    <w:rsid w:val="00101A5D"/>
    <w:rsid w:val="00102C8F"/>
    <w:rsid w:val="00103158"/>
    <w:rsid w:val="00104ED5"/>
    <w:rsid w:val="0010611D"/>
    <w:rsid w:val="001103C9"/>
    <w:rsid w:val="00112036"/>
    <w:rsid w:val="001128CB"/>
    <w:rsid w:val="00114217"/>
    <w:rsid w:val="00114D3D"/>
    <w:rsid w:val="001159EB"/>
    <w:rsid w:val="001161F3"/>
    <w:rsid w:val="001200E2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6E0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0808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D0"/>
    <w:rsid w:val="002425D8"/>
    <w:rsid w:val="00242A4D"/>
    <w:rsid w:val="002434B4"/>
    <w:rsid w:val="0024469A"/>
    <w:rsid w:val="00244769"/>
    <w:rsid w:val="00246A6D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275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89D"/>
    <w:rsid w:val="003B764A"/>
    <w:rsid w:val="003C3FF0"/>
    <w:rsid w:val="003C4CB4"/>
    <w:rsid w:val="003C5274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51E7"/>
    <w:rsid w:val="00405798"/>
    <w:rsid w:val="00406310"/>
    <w:rsid w:val="00410546"/>
    <w:rsid w:val="00421999"/>
    <w:rsid w:val="0042281E"/>
    <w:rsid w:val="00426594"/>
    <w:rsid w:val="00430E72"/>
    <w:rsid w:val="004311D4"/>
    <w:rsid w:val="004312EA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3347"/>
    <w:rsid w:val="00496D1C"/>
    <w:rsid w:val="004A0BB0"/>
    <w:rsid w:val="004A12AF"/>
    <w:rsid w:val="004A2272"/>
    <w:rsid w:val="004A2C81"/>
    <w:rsid w:val="004A3A80"/>
    <w:rsid w:val="004A698F"/>
    <w:rsid w:val="004A7A59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5103"/>
    <w:rsid w:val="005B66C9"/>
    <w:rsid w:val="005B7310"/>
    <w:rsid w:val="005C40DD"/>
    <w:rsid w:val="005C66D6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D0A81"/>
    <w:rsid w:val="007D6651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4A09"/>
    <w:rsid w:val="008060A0"/>
    <w:rsid w:val="00810D59"/>
    <w:rsid w:val="00811BA4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F48"/>
    <w:rsid w:val="00846A53"/>
    <w:rsid w:val="0085035E"/>
    <w:rsid w:val="00851DB4"/>
    <w:rsid w:val="00853A60"/>
    <w:rsid w:val="0085409C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157E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5FCE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2CED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6E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C344A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5761F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111B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3904"/>
    <w:rsid w:val="00B25E01"/>
    <w:rsid w:val="00B263C4"/>
    <w:rsid w:val="00B304BC"/>
    <w:rsid w:val="00B3310D"/>
    <w:rsid w:val="00B41C11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329C"/>
    <w:rsid w:val="00C76A4B"/>
    <w:rsid w:val="00C76F7F"/>
    <w:rsid w:val="00C808BA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D7943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0462"/>
    <w:rsid w:val="00D31408"/>
    <w:rsid w:val="00D32882"/>
    <w:rsid w:val="00D33586"/>
    <w:rsid w:val="00D33680"/>
    <w:rsid w:val="00D33817"/>
    <w:rsid w:val="00D35EF8"/>
    <w:rsid w:val="00D3774D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2FB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27A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456C"/>
    <w:rsid w:val="00ED500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FA9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A7AB3-9662-43BA-989E-2CBDE11DA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2108</Words>
  <Characters>12019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2</cp:revision>
  <cp:lastPrinted>2023-05-25T04:32:00Z</cp:lastPrinted>
  <dcterms:created xsi:type="dcterms:W3CDTF">2024-05-22T05:20:00Z</dcterms:created>
  <dcterms:modified xsi:type="dcterms:W3CDTF">2024-05-22T05:20:00Z</dcterms:modified>
</cp:coreProperties>
</file>